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5C" w:rsidRDefault="00C9465C" w:rsidP="00C94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математике 10-11 классы </w:t>
      </w:r>
    </w:p>
    <w:p w:rsidR="0095137A" w:rsidRDefault="00C9465C" w:rsidP="00C94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(углубленный уровень)</w:t>
      </w:r>
    </w:p>
    <w:p w:rsidR="00C9465C" w:rsidRPr="00C9465C" w:rsidRDefault="00C9465C" w:rsidP="00C9465C">
      <w:pPr>
        <w:pStyle w:val="a3"/>
        <w:spacing w:before="217" w:line="259" w:lineRule="auto"/>
        <w:ind w:right="174"/>
        <w:rPr>
          <w:sz w:val="24"/>
          <w:szCs w:val="24"/>
        </w:rPr>
      </w:pPr>
      <w:proofErr w:type="gramStart"/>
      <w:r w:rsidRPr="00C9465C">
        <w:rPr>
          <w:sz w:val="24"/>
          <w:szCs w:val="24"/>
        </w:rPr>
        <w:t>Программа по математике углублённого уровня для обучающихся на уровне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среднего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общего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образования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разработана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основе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ФГОС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СОО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учётом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современных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мировых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требований,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предъявляемых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математическому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образованию,</w:t>
      </w:r>
      <w:r w:rsidRPr="00C9465C">
        <w:rPr>
          <w:spacing w:val="7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71"/>
          <w:sz w:val="24"/>
          <w:szCs w:val="24"/>
        </w:rPr>
        <w:t xml:space="preserve"> </w:t>
      </w:r>
      <w:r w:rsidRPr="00C9465C">
        <w:rPr>
          <w:sz w:val="24"/>
          <w:szCs w:val="24"/>
        </w:rPr>
        <w:t>традиций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российского</w:t>
      </w:r>
      <w:r w:rsidRPr="00C9465C">
        <w:rPr>
          <w:spacing w:val="7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образования.</w:t>
      </w:r>
      <w:proofErr w:type="gramEnd"/>
      <w:r w:rsidRPr="00C9465C">
        <w:rPr>
          <w:sz w:val="24"/>
          <w:szCs w:val="24"/>
        </w:rPr>
        <w:t xml:space="preserve">   Реализация   программы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математике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обеспечивает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овладение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ключевыми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компетенциями,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составляющими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основу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для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саморазвития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непрерывного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образования,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целостность общекультурного, личностного и познавательного развития личности</w:t>
      </w:r>
      <w:r w:rsidRPr="00C9465C">
        <w:rPr>
          <w:spacing w:val="-67"/>
          <w:sz w:val="24"/>
          <w:szCs w:val="24"/>
        </w:rPr>
        <w:t xml:space="preserve"> </w:t>
      </w:r>
      <w:proofErr w:type="gramStart"/>
      <w:r w:rsidRPr="00C9465C">
        <w:rPr>
          <w:sz w:val="24"/>
          <w:szCs w:val="24"/>
        </w:rPr>
        <w:t>обучающихся</w:t>
      </w:r>
      <w:proofErr w:type="gramEnd"/>
      <w:r w:rsidRPr="00C9465C">
        <w:rPr>
          <w:sz w:val="24"/>
          <w:szCs w:val="24"/>
        </w:rPr>
        <w:t>.</w:t>
      </w:r>
    </w:p>
    <w:p w:rsidR="00C9465C" w:rsidRPr="00C9465C" w:rsidRDefault="00C9465C" w:rsidP="00C9465C">
      <w:pPr>
        <w:pStyle w:val="a3"/>
        <w:spacing w:line="259" w:lineRule="auto"/>
        <w:ind w:right="177"/>
        <w:rPr>
          <w:sz w:val="24"/>
          <w:szCs w:val="24"/>
        </w:rPr>
      </w:pPr>
      <w:r w:rsidRPr="00C9465C">
        <w:rPr>
          <w:sz w:val="24"/>
          <w:szCs w:val="24"/>
        </w:rPr>
        <w:t>В программе по математике учтены идеи и положения «Концепции развития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математического</w:t>
      </w:r>
      <w:r w:rsidRPr="00C9465C">
        <w:rPr>
          <w:spacing w:val="111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образования  </w:t>
      </w:r>
      <w:r w:rsidRPr="00C9465C">
        <w:rPr>
          <w:spacing w:val="44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в  </w:t>
      </w:r>
      <w:r w:rsidRPr="00C9465C">
        <w:rPr>
          <w:spacing w:val="41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Российской  </w:t>
      </w:r>
      <w:r w:rsidRPr="00C9465C">
        <w:rPr>
          <w:spacing w:val="45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Федерации».  </w:t>
      </w:r>
      <w:r w:rsidRPr="00C9465C">
        <w:rPr>
          <w:spacing w:val="45"/>
          <w:sz w:val="24"/>
          <w:szCs w:val="24"/>
        </w:rPr>
        <w:t xml:space="preserve"> </w:t>
      </w:r>
      <w:proofErr w:type="gramStart"/>
      <w:r w:rsidRPr="00C9465C">
        <w:rPr>
          <w:sz w:val="24"/>
          <w:szCs w:val="24"/>
        </w:rPr>
        <w:t xml:space="preserve">В  </w:t>
      </w:r>
      <w:r w:rsidRPr="00C9465C">
        <w:rPr>
          <w:spacing w:val="44"/>
          <w:sz w:val="24"/>
          <w:szCs w:val="24"/>
        </w:rPr>
        <w:t xml:space="preserve"> </w:t>
      </w:r>
      <w:r w:rsidRPr="00C9465C">
        <w:rPr>
          <w:sz w:val="24"/>
          <w:szCs w:val="24"/>
        </w:rPr>
        <w:t>соответствии</w:t>
      </w:r>
      <w:r w:rsidRPr="00C9465C">
        <w:rPr>
          <w:spacing w:val="-68"/>
          <w:sz w:val="24"/>
          <w:szCs w:val="24"/>
        </w:rPr>
        <w:t xml:space="preserve"> </w:t>
      </w:r>
      <w:r w:rsidRPr="00C9465C">
        <w:rPr>
          <w:sz w:val="24"/>
          <w:szCs w:val="24"/>
        </w:rPr>
        <w:t>с названием концепции математическое образование должно, в частности, решать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задачу обеспечения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необходимого стране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числа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обучающихся,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математическая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подготовка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которых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достаточна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для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продолжения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образования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различным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направлениям, включая преподавание математики, математические исследования,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работу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сфере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информационных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технологий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других,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а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также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обеспечения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для каждого обучающегося возможности достижения математической подготовки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соответствии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необходимым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ему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уровнем.</w:t>
      </w:r>
      <w:proofErr w:type="gramEnd"/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Именно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решение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этих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задач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нацелена</w:t>
      </w:r>
      <w:r w:rsidRPr="00C9465C">
        <w:rPr>
          <w:spacing w:val="-2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программа</w:t>
      </w:r>
      <w:r w:rsidRPr="00C9465C">
        <w:rPr>
          <w:spacing w:val="-2"/>
          <w:sz w:val="24"/>
          <w:szCs w:val="24"/>
        </w:rPr>
        <w:t xml:space="preserve"> </w:t>
      </w:r>
      <w:r w:rsidRPr="00C9465C">
        <w:rPr>
          <w:sz w:val="24"/>
          <w:szCs w:val="24"/>
        </w:rPr>
        <w:t>по</w:t>
      </w:r>
      <w:r w:rsidRPr="00C9465C">
        <w:rPr>
          <w:spacing w:val="-4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математике</w:t>
      </w:r>
      <w:r w:rsidRPr="00C9465C">
        <w:rPr>
          <w:spacing w:val="-2"/>
          <w:sz w:val="24"/>
          <w:szCs w:val="24"/>
        </w:rPr>
        <w:t xml:space="preserve"> </w:t>
      </w:r>
      <w:r w:rsidRPr="00C9465C">
        <w:rPr>
          <w:sz w:val="24"/>
          <w:szCs w:val="24"/>
        </w:rPr>
        <w:t>углублённого</w:t>
      </w:r>
      <w:r w:rsidRPr="00C9465C">
        <w:rPr>
          <w:spacing w:val="5"/>
          <w:sz w:val="24"/>
          <w:szCs w:val="24"/>
        </w:rPr>
        <w:t xml:space="preserve"> </w:t>
      </w:r>
      <w:r w:rsidRPr="00C9465C">
        <w:rPr>
          <w:sz w:val="24"/>
          <w:szCs w:val="24"/>
        </w:rPr>
        <w:t>уровня.</w:t>
      </w:r>
    </w:p>
    <w:p w:rsidR="00C9465C" w:rsidRPr="00C9465C" w:rsidRDefault="00C9465C" w:rsidP="00C9465C">
      <w:pPr>
        <w:pStyle w:val="a3"/>
        <w:ind w:right="183"/>
        <w:rPr>
          <w:sz w:val="24"/>
          <w:szCs w:val="24"/>
        </w:rPr>
      </w:pPr>
      <w:r w:rsidRPr="00C9465C">
        <w:rPr>
          <w:sz w:val="24"/>
          <w:szCs w:val="24"/>
        </w:rPr>
        <w:t>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эпоху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цифровой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трансформации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всех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сфер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человеческой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деятельности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невозможно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стать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образованным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современным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человеком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без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хорошей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математической</w:t>
      </w:r>
      <w:r w:rsidRPr="00C9465C">
        <w:rPr>
          <w:spacing w:val="28"/>
          <w:sz w:val="24"/>
          <w:szCs w:val="24"/>
        </w:rPr>
        <w:t xml:space="preserve"> </w:t>
      </w:r>
      <w:r w:rsidRPr="00C9465C">
        <w:rPr>
          <w:sz w:val="24"/>
          <w:szCs w:val="24"/>
        </w:rPr>
        <w:t>подготовки.</w:t>
      </w:r>
      <w:r w:rsidRPr="00C9465C">
        <w:rPr>
          <w:spacing w:val="29"/>
          <w:sz w:val="24"/>
          <w:szCs w:val="24"/>
        </w:rPr>
        <w:t xml:space="preserve"> </w:t>
      </w:r>
      <w:r w:rsidRPr="00C9465C">
        <w:rPr>
          <w:sz w:val="24"/>
          <w:szCs w:val="24"/>
        </w:rPr>
        <w:t>Это</w:t>
      </w:r>
      <w:r w:rsidRPr="00C9465C">
        <w:rPr>
          <w:spacing w:val="3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обусловлено</w:t>
      </w:r>
      <w:r w:rsidRPr="00C9465C">
        <w:rPr>
          <w:spacing w:val="30"/>
          <w:sz w:val="24"/>
          <w:szCs w:val="24"/>
        </w:rPr>
        <w:t xml:space="preserve"> </w:t>
      </w:r>
      <w:r w:rsidRPr="00C9465C">
        <w:rPr>
          <w:sz w:val="24"/>
          <w:szCs w:val="24"/>
        </w:rPr>
        <w:t>тем,</w:t>
      </w:r>
      <w:r w:rsidRPr="00C9465C">
        <w:rPr>
          <w:spacing w:val="29"/>
          <w:sz w:val="24"/>
          <w:szCs w:val="24"/>
        </w:rPr>
        <w:t xml:space="preserve"> </w:t>
      </w:r>
      <w:r w:rsidRPr="00C9465C">
        <w:rPr>
          <w:sz w:val="24"/>
          <w:szCs w:val="24"/>
        </w:rPr>
        <w:t>что</w:t>
      </w:r>
      <w:r w:rsidRPr="00C9465C">
        <w:rPr>
          <w:spacing w:val="24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25"/>
          <w:sz w:val="24"/>
          <w:szCs w:val="24"/>
        </w:rPr>
        <w:t xml:space="preserve"> </w:t>
      </w:r>
      <w:r w:rsidRPr="00C9465C">
        <w:rPr>
          <w:sz w:val="24"/>
          <w:szCs w:val="24"/>
        </w:rPr>
        <w:t>наши</w:t>
      </w:r>
      <w:r w:rsidRPr="00C9465C">
        <w:rPr>
          <w:spacing w:val="28"/>
          <w:sz w:val="24"/>
          <w:szCs w:val="24"/>
        </w:rPr>
        <w:t xml:space="preserve"> </w:t>
      </w:r>
      <w:r w:rsidRPr="00C9465C">
        <w:rPr>
          <w:sz w:val="24"/>
          <w:szCs w:val="24"/>
        </w:rPr>
        <w:t>дни</w:t>
      </w:r>
      <w:r w:rsidRPr="00C9465C">
        <w:rPr>
          <w:spacing w:val="29"/>
          <w:sz w:val="24"/>
          <w:szCs w:val="24"/>
        </w:rPr>
        <w:t xml:space="preserve"> </w:t>
      </w:r>
      <w:r w:rsidRPr="00C9465C">
        <w:rPr>
          <w:sz w:val="24"/>
          <w:szCs w:val="24"/>
        </w:rPr>
        <w:t>растёт</w:t>
      </w:r>
      <w:r w:rsidRPr="00C9465C">
        <w:rPr>
          <w:spacing w:val="28"/>
          <w:sz w:val="24"/>
          <w:szCs w:val="24"/>
        </w:rPr>
        <w:t xml:space="preserve"> </w:t>
      </w:r>
      <w:r w:rsidRPr="00C9465C">
        <w:rPr>
          <w:sz w:val="24"/>
          <w:szCs w:val="24"/>
        </w:rPr>
        <w:t>число</w:t>
      </w:r>
      <w:r>
        <w:rPr>
          <w:sz w:val="24"/>
          <w:szCs w:val="24"/>
        </w:rPr>
        <w:t xml:space="preserve"> </w:t>
      </w:r>
      <w:r w:rsidRPr="00C9465C">
        <w:rPr>
          <w:sz w:val="24"/>
          <w:szCs w:val="24"/>
        </w:rPr>
        <w:t>специальностей,</w:t>
      </w:r>
      <w:r w:rsidRPr="00C9465C">
        <w:rPr>
          <w:spacing w:val="98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связанных  </w:t>
      </w:r>
      <w:r w:rsidRPr="00C9465C">
        <w:rPr>
          <w:spacing w:val="22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с  </w:t>
      </w:r>
      <w:r w:rsidRPr="00C9465C">
        <w:rPr>
          <w:spacing w:val="23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непосредственным  </w:t>
      </w:r>
      <w:r w:rsidRPr="00C9465C">
        <w:rPr>
          <w:spacing w:val="28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применением  </w:t>
      </w:r>
      <w:r w:rsidRPr="00C9465C">
        <w:rPr>
          <w:spacing w:val="28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математики:</w:t>
      </w:r>
      <w:r w:rsidRPr="00C9465C">
        <w:rPr>
          <w:spacing w:val="-68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71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сфере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экономики,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и   в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бизнесе,   и   в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технологических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областях,   и   даже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гуманитарных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сферах.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Таким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образом,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круг</w:t>
      </w:r>
      <w:r w:rsidRPr="00C9465C">
        <w:rPr>
          <w:spacing w:val="1"/>
          <w:sz w:val="24"/>
          <w:szCs w:val="24"/>
        </w:rPr>
        <w:t xml:space="preserve"> </w:t>
      </w:r>
      <w:proofErr w:type="gramStart"/>
      <w:r w:rsidRPr="00C9465C">
        <w:rPr>
          <w:sz w:val="24"/>
          <w:szCs w:val="24"/>
        </w:rPr>
        <w:t>обучающихся</w:t>
      </w:r>
      <w:proofErr w:type="gramEnd"/>
      <w:r w:rsidRPr="00C9465C">
        <w:rPr>
          <w:sz w:val="24"/>
          <w:szCs w:val="24"/>
        </w:rPr>
        <w:t>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для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которых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математика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становится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значимым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предметом,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фундаментом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образования,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существенно расширяется. В него входят не только обучающиеся, планирующие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заниматься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творческой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исследовательской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работой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области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математики,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информатики, физики, экономики и в других областях, но и те, кому математика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нужна</w:t>
      </w:r>
      <w:r w:rsidRPr="00C9465C">
        <w:rPr>
          <w:spacing w:val="-4"/>
          <w:sz w:val="24"/>
          <w:szCs w:val="24"/>
        </w:rPr>
        <w:t xml:space="preserve"> </w:t>
      </w:r>
      <w:r w:rsidRPr="00C9465C">
        <w:rPr>
          <w:sz w:val="24"/>
          <w:szCs w:val="24"/>
        </w:rPr>
        <w:t>для</w:t>
      </w:r>
      <w:r w:rsidRPr="00C9465C">
        <w:rPr>
          <w:spacing w:val="-1"/>
          <w:sz w:val="24"/>
          <w:szCs w:val="24"/>
        </w:rPr>
        <w:t xml:space="preserve"> </w:t>
      </w:r>
      <w:r w:rsidRPr="00C9465C">
        <w:rPr>
          <w:sz w:val="24"/>
          <w:szCs w:val="24"/>
        </w:rPr>
        <w:t>использования</w:t>
      </w:r>
      <w:r w:rsidRPr="00C9465C">
        <w:rPr>
          <w:spacing w:val="-1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-5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профессиях, не</w:t>
      </w:r>
      <w:r w:rsidRPr="00C9465C">
        <w:rPr>
          <w:spacing w:val="-4"/>
          <w:sz w:val="24"/>
          <w:szCs w:val="24"/>
        </w:rPr>
        <w:t xml:space="preserve"> </w:t>
      </w:r>
      <w:r w:rsidRPr="00C9465C">
        <w:rPr>
          <w:sz w:val="24"/>
          <w:szCs w:val="24"/>
        </w:rPr>
        <w:t>связанных</w:t>
      </w:r>
      <w:r w:rsidRPr="00C9465C">
        <w:rPr>
          <w:spacing w:val="-6"/>
          <w:sz w:val="24"/>
          <w:szCs w:val="24"/>
        </w:rPr>
        <w:t xml:space="preserve"> </w:t>
      </w:r>
      <w:r w:rsidRPr="00C9465C">
        <w:rPr>
          <w:sz w:val="24"/>
          <w:szCs w:val="24"/>
        </w:rPr>
        <w:t>непосредственно</w:t>
      </w:r>
      <w:r w:rsidRPr="00C9465C">
        <w:rPr>
          <w:spacing w:val="-5"/>
          <w:sz w:val="24"/>
          <w:szCs w:val="24"/>
        </w:rPr>
        <w:t xml:space="preserve"> </w:t>
      </w:r>
      <w:r w:rsidRPr="00C9465C">
        <w:rPr>
          <w:sz w:val="24"/>
          <w:szCs w:val="24"/>
        </w:rPr>
        <w:t>с</w:t>
      </w:r>
      <w:r w:rsidRPr="00C9465C">
        <w:rPr>
          <w:spacing w:val="-4"/>
          <w:sz w:val="24"/>
          <w:szCs w:val="24"/>
        </w:rPr>
        <w:t xml:space="preserve"> </w:t>
      </w:r>
      <w:r w:rsidRPr="00C9465C">
        <w:rPr>
          <w:sz w:val="24"/>
          <w:szCs w:val="24"/>
        </w:rPr>
        <w:t>ней.</w:t>
      </w:r>
    </w:p>
    <w:p w:rsidR="00C9465C" w:rsidRPr="00C9465C" w:rsidRDefault="00C9465C" w:rsidP="00C9465C">
      <w:pPr>
        <w:pStyle w:val="a3"/>
        <w:spacing w:line="259" w:lineRule="auto"/>
        <w:ind w:right="173"/>
        <w:rPr>
          <w:sz w:val="24"/>
          <w:szCs w:val="24"/>
        </w:rPr>
      </w:pPr>
      <w:r w:rsidRPr="00C9465C">
        <w:rPr>
          <w:sz w:val="24"/>
          <w:szCs w:val="24"/>
        </w:rPr>
        <w:t>Прикладная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значимость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математики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обусловлена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тем,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что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её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предметом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являются фундаментальные структуры нашего мира: пространственные формы 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количественные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отношения,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функциональные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зависимости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категории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неопределённости,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от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простейших,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усваиваемых   в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непосредственном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опыте,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до достаточно сложных, необходимых для развития научных и технологических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идей. Без конкретных математических знаний затруднено понимание принципов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устройства и использования современной техники, восприятие и интерпретация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разнообразной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социальной,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экономической,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политической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информации,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малоэффективна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повседневная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практическая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деятельность.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многих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сферах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pacing w:val="-1"/>
          <w:sz w:val="24"/>
          <w:szCs w:val="24"/>
        </w:rPr>
        <w:t>профессиональной</w:t>
      </w:r>
      <w:r w:rsidRPr="00C9465C">
        <w:rPr>
          <w:spacing w:val="-16"/>
          <w:sz w:val="24"/>
          <w:szCs w:val="24"/>
        </w:rPr>
        <w:t xml:space="preserve"> </w:t>
      </w:r>
      <w:r w:rsidRPr="00C9465C">
        <w:rPr>
          <w:spacing w:val="-1"/>
          <w:sz w:val="24"/>
          <w:szCs w:val="24"/>
        </w:rPr>
        <w:t>деятельности</w:t>
      </w:r>
      <w:r w:rsidRPr="00C9465C">
        <w:rPr>
          <w:spacing w:val="-16"/>
          <w:sz w:val="24"/>
          <w:szCs w:val="24"/>
        </w:rPr>
        <w:t xml:space="preserve"> </w:t>
      </w:r>
      <w:r w:rsidRPr="00C9465C">
        <w:rPr>
          <w:sz w:val="24"/>
          <w:szCs w:val="24"/>
        </w:rPr>
        <w:t>требуются</w:t>
      </w:r>
      <w:r w:rsidRPr="00C9465C">
        <w:rPr>
          <w:spacing w:val="-9"/>
          <w:sz w:val="24"/>
          <w:szCs w:val="24"/>
        </w:rPr>
        <w:t xml:space="preserve"> </w:t>
      </w:r>
      <w:r w:rsidRPr="00C9465C">
        <w:rPr>
          <w:sz w:val="24"/>
          <w:szCs w:val="24"/>
        </w:rPr>
        <w:t>умения</w:t>
      </w:r>
      <w:r w:rsidRPr="00C9465C">
        <w:rPr>
          <w:spacing w:val="-16"/>
          <w:sz w:val="24"/>
          <w:szCs w:val="24"/>
        </w:rPr>
        <w:t xml:space="preserve"> </w:t>
      </w:r>
      <w:r w:rsidRPr="00C9465C">
        <w:rPr>
          <w:sz w:val="24"/>
          <w:szCs w:val="24"/>
        </w:rPr>
        <w:t>выполнять</w:t>
      </w:r>
      <w:r w:rsidRPr="00C9465C">
        <w:rPr>
          <w:spacing w:val="-15"/>
          <w:sz w:val="24"/>
          <w:szCs w:val="24"/>
        </w:rPr>
        <w:t xml:space="preserve"> </w:t>
      </w:r>
      <w:r w:rsidRPr="00C9465C">
        <w:rPr>
          <w:sz w:val="24"/>
          <w:szCs w:val="24"/>
        </w:rPr>
        <w:t>расчёты,</w:t>
      </w:r>
      <w:r w:rsidRPr="00C9465C">
        <w:rPr>
          <w:spacing w:val="-16"/>
          <w:sz w:val="24"/>
          <w:szCs w:val="24"/>
        </w:rPr>
        <w:t xml:space="preserve"> </w:t>
      </w:r>
      <w:r w:rsidRPr="00C9465C">
        <w:rPr>
          <w:sz w:val="24"/>
          <w:szCs w:val="24"/>
        </w:rPr>
        <w:t>составлять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алгоритмы,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применять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формулы,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проводить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геометрические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измерения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построения, читать, обрабатывать, интерпретировать и представлять информацию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pacing w:val="-1"/>
          <w:sz w:val="24"/>
          <w:szCs w:val="24"/>
        </w:rPr>
        <w:t>в</w:t>
      </w:r>
      <w:r w:rsidRPr="00C9465C">
        <w:rPr>
          <w:spacing w:val="-14"/>
          <w:sz w:val="24"/>
          <w:szCs w:val="24"/>
        </w:rPr>
        <w:t xml:space="preserve"> </w:t>
      </w:r>
      <w:r w:rsidRPr="00C9465C">
        <w:rPr>
          <w:spacing w:val="-1"/>
          <w:sz w:val="24"/>
          <w:szCs w:val="24"/>
        </w:rPr>
        <w:t>виде</w:t>
      </w:r>
      <w:r w:rsidRPr="00C9465C">
        <w:rPr>
          <w:spacing w:val="-14"/>
          <w:sz w:val="24"/>
          <w:szCs w:val="24"/>
        </w:rPr>
        <w:t xml:space="preserve"> </w:t>
      </w:r>
      <w:r w:rsidRPr="00C9465C">
        <w:rPr>
          <w:sz w:val="24"/>
          <w:szCs w:val="24"/>
        </w:rPr>
        <w:t>таблиц,</w:t>
      </w:r>
      <w:r w:rsidRPr="00C9465C">
        <w:rPr>
          <w:spacing w:val="-9"/>
          <w:sz w:val="24"/>
          <w:szCs w:val="24"/>
        </w:rPr>
        <w:t xml:space="preserve"> </w:t>
      </w:r>
      <w:r w:rsidRPr="00C9465C">
        <w:rPr>
          <w:sz w:val="24"/>
          <w:szCs w:val="24"/>
        </w:rPr>
        <w:t>диаграмм</w:t>
      </w:r>
      <w:r w:rsidRPr="00C9465C">
        <w:rPr>
          <w:spacing w:val="-10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-18"/>
          <w:sz w:val="24"/>
          <w:szCs w:val="24"/>
        </w:rPr>
        <w:t xml:space="preserve"> </w:t>
      </w:r>
      <w:r w:rsidRPr="00C9465C">
        <w:rPr>
          <w:sz w:val="24"/>
          <w:szCs w:val="24"/>
        </w:rPr>
        <w:t>графиков,</w:t>
      </w:r>
      <w:r w:rsidRPr="00C9465C">
        <w:rPr>
          <w:spacing w:val="-9"/>
          <w:sz w:val="24"/>
          <w:szCs w:val="24"/>
        </w:rPr>
        <w:t xml:space="preserve"> </w:t>
      </w:r>
      <w:r w:rsidRPr="00C9465C">
        <w:rPr>
          <w:sz w:val="24"/>
          <w:szCs w:val="24"/>
        </w:rPr>
        <w:t>понимать</w:t>
      </w:r>
      <w:r w:rsidRPr="00C9465C">
        <w:rPr>
          <w:spacing w:val="-11"/>
          <w:sz w:val="24"/>
          <w:szCs w:val="24"/>
        </w:rPr>
        <w:t xml:space="preserve"> </w:t>
      </w:r>
      <w:r w:rsidRPr="00C9465C">
        <w:rPr>
          <w:sz w:val="24"/>
          <w:szCs w:val="24"/>
        </w:rPr>
        <w:t>вероятностный</w:t>
      </w:r>
      <w:r w:rsidRPr="00C9465C">
        <w:rPr>
          <w:spacing w:val="-11"/>
          <w:sz w:val="24"/>
          <w:szCs w:val="24"/>
        </w:rPr>
        <w:t xml:space="preserve"> </w:t>
      </w:r>
      <w:r w:rsidRPr="00C9465C">
        <w:rPr>
          <w:sz w:val="24"/>
          <w:szCs w:val="24"/>
        </w:rPr>
        <w:t>характер</w:t>
      </w:r>
      <w:r w:rsidRPr="00C9465C">
        <w:rPr>
          <w:spacing w:val="-14"/>
          <w:sz w:val="24"/>
          <w:szCs w:val="24"/>
        </w:rPr>
        <w:t xml:space="preserve"> </w:t>
      </w:r>
      <w:r w:rsidRPr="00C9465C">
        <w:rPr>
          <w:sz w:val="24"/>
          <w:szCs w:val="24"/>
        </w:rPr>
        <w:t>случайных</w:t>
      </w:r>
      <w:r w:rsidRPr="00C9465C">
        <w:rPr>
          <w:spacing w:val="-68"/>
          <w:sz w:val="24"/>
          <w:szCs w:val="24"/>
        </w:rPr>
        <w:t xml:space="preserve"> </w:t>
      </w:r>
      <w:r w:rsidRPr="00C9465C">
        <w:rPr>
          <w:sz w:val="24"/>
          <w:szCs w:val="24"/>
        </w:rPr>
        <w:t>событий.</w:t>
      </w:r>
    </w:p>
    <w:p w:rsidR="00C9465C" w:rsidRPr="00C9465C" w:rsidRDefault="00C9465C" w:rsidP="00C9465C">
      <w:pPr>
        <w:pStyle w:val="a3"/>
        <w:spacing w:line="259" w:lineRule="auto"/>
        <w:ind w:right="167"/>
        <w:rPr>
          <w:sz w:val="24"/>
          <w:szCs w:val="24"/>
        </w:rPr>
      </w:pPr>
      <w:r w:rsidRPr="00C9465C">
        <w:rPr>
          <w:sz w:val="24"/>
          <w:szCs w:val="24"/>
        </w:rPr>
        <w:t>Одновременно с расширением сфер применения математики в современном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обществе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всё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более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важным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становится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математический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стиль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мышления,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проявляющийся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определённых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умственных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навыках.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процессе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изучения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математики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арсенал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приёмов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методов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мышления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человека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естественным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образом включаются индукция и дедукция, обобщение и конкретизация, анализ 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синтез, классификация и систематизация, абстрагирование и аналогия. Объекты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lastRenderedPageBreak/>
        <w:t>математических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умозаключений,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правила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конструирования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раскрывают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механизм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логических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построений,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способствуют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выработке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умения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формулировать,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обосновывать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доказывать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суждения,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тем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самым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формируют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логический   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стиль     мышления.    Ведущая     роль     принадлежит    математике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в формировании алгоритмической компоненты мышления и воспитании умений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действовать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заданным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алгоритмам,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совершенствовать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известные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конструировать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новые.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процессе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решения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задач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–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основы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для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организации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учебной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деятельности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уроках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математики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–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развиваются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творческая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прикладная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стороны мышления.</w:t>
      </w:r>
    </w:p>
    <w:p w:rsidR="00C9465C" w:rsidRPr="00C9465C" w:rsidRDefault="00C9465C" w:rsidP="00C9465C">
      <w:pPr>
        <w:pStyle w:val="a3"/>
        <w:spacing w:line="256" w:lineRule="auto"/>
        <w:ind w:right="175"/>
        <w:rPr>
          <w:sz w:val="24"/>
          <w:szCs w:val="24"/>
        </w:rPr>
      </w:pPr>
      <w:proofErr w:type="gramStart"/>
      <w:r w:rsidRPr="00C9465C">
        <w:rPr>
          <w:sz w:val="24"/>
          <w:szCs w:val="24"/>
        </w:rPr>
        <w:t>Обучение математике даёт возможность развивать у обучающихся точную,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рациональную и информативную речь, умение отбирать наиболее подходящие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языковые,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символические,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графические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средства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для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выражения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суждений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наглядного</w:t>
      </w:r>
      <w:r w:rsidRPr="00C9465C">
        <w:rPr>
          <w:spacing w:val="-4"/>
          <w:sz w:val="24"/>
          <w:szCs w:val="24"/>
        </w:rPr>
        <w:t xml:space="preserve"> </w:t>
      </w:r>
      <w:r w:rsidRPr="00C9465C">
        <w:rPr>
          <w:sz w:val="24"/>
          <w:szCs w:val="24"/>
        </w:rPr>
        <w:t>их</w:t>
      </w:r>
      <w:r w:rsidRPr="00C9465C">
        <w:rPr>
          <w:spacing w:val="-3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представления.</w:t>
      </w:r>
      <w:proofErr w:type="gramEnd"/>
    </w:p>
    <w:p w:rsidR="00C9465C" w:rsidRPr="00C9465C" w:rsidRDefault="00C9465C" w:rsidP="00C9465C">
      <w:pPr>
        <w:pStyle w:val="a3"/>
        <w:spacing w:line="259" w:lineRule="auto"/>
        <w:ind w:right="171"/>
        <w:rPr>
          <w:sz w:val="24"/>
          <w:szCs w:val="24"/>
        </w:rPr>
      </w:pPr>
      <w:r w:rsidRPr="00C9465C">
        <w:rPr>
          <w:sz w:val="24"/>
          <w:szCs w:val="24"/>
        </w:rPr>
        <w:t>Необходимым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компонентом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общей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культуры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современном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толковании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является</w:t>
      </w:r>
      <w:r w:rsidRPr="00C9465C">
        <w:rPr>
          <w:spacing w:val="-12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общее</w:t>
      </w:r>
      <w:r w:rsidRPr="00C9465C">
        <w:rPr>
          <w:spacing w:val="-14"/>
          <w:sz w:val="24"/>
          <w:szCs w:val="24"/>
        </w:rPr>
        <w:t xml:space="preserve"> </w:t>
      </w:r>
      <w:r w:rsidRPr="00C9465C">
        <w:rPr>
          <w:sz w:val="24"/>
          <w:szCs w:val="24"/>
        </w:rPr>
        <w:t>знакомство</w:t>
      </w:r>
      <w:r w:rsidRPr="00C9465C">
        <w:rPr>
          <w:spacing w:val="-15"/>
          <w:sz w:val="24"/>
          <w:szCs w:val="24"/>
        </w:rPr>
        <w:t xml:space="preserve"> </w:t>
      </w:r>
      <w:r w:rsidRPr="00C9465C">
        <w:rPr>
          <w:sz w:val="24"/>
          <w:szCs w:val="24"/>
        </w:rPr>
        <w:t>с</w:t>
      </w:r>
      <w:r w:rsidRPr="00C9465C">
        <w:rPr>
          <w:spacing w:val="-14"/>
          <w:sz w:val="24"/>
          <w:szCs w:val="24"/>
        </w:rPr>
        <w:t xml:space="preserve"> </w:t>
      </w:r>
      <w:r w:rsidRPr="00C9465C">
        <w:rPr>
          <w:sz w:val="24"/>
          <w:szCs w:val="24"/>
        </w:rPr>
        <w:t>методами</w:t>
      </w:r>
      <w:r w:rsidRPr="00C9465C">
        <w:rPr>
          <w:spacing w:val="-1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познания</w:t>
      </w:r>
      <w:r w:rsidRPr="00C9465C">
        <w:rPr>
          <w:spacing w:val="-11"/>
          <w:sz w:val="24"/>
          <w:szCs w:val="24"/>
        </w:rPr>
        <w:t xml:space="preserve"> </w:t>
      </w:r>
      <w:r w:rsidRPr="00C9465C">
        <w:rPr>
          <w:sz w:val="24"/>
          <w:szCs w:val="24"/>
        </w:rPr>
        <w:t>действительности,</w:t>
      </w:r>
      <w:r w:rsidRPr="00C9465C">
        <w:rPr>
          <w:spacing w:val="-10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представление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предмете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методе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математики,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его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отличиях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от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методов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естественных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гуманитарных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наук,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особенностях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применения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математики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для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решения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научных и прикладных задач. Таким образом, математическое образование вносит</w:t>
      </w:r>
      <w:r w:rsidRPr="00C9465C">
        <w:rPr>
          <w:spacing w:val="-68"/>
          <w:sz w:val="24"/>
          <w:szCs w:val="24"/>
        </w:rPr>
        <w:t xml:space="preserve"> </w:t>
      </w:r>
      <w:r w:rsidRPr="00C9465C">
        <w:rPr>
          <w:sz w:val="24"/>
          <w:szCs w:val="24"/>
        </w:rPr>
        <w:t>свой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вклад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-3"/>
          <w:sz w:val="24"/>
          <w:szCs w:val="24"/>
        </w:rPr>
        <w:t xml:space="preserve"> </w:t>
      </w:r>
      <w:r w:rsidRPr="00C9465C">
        <w:rPr>
          <w:sz w:val="24"/>
          <w:szCs w:val="24"/>
        </w:rPr>
        <w:t>формирование</w:t>
      </w:r>
      <w:r w:rsidRPr="00C9465C">
        <w:rPr>
          <w:spacing w:val="-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общей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культуры</w:t>
      </w:r>
      <w:r w:rsidRPr="00C9465C">
        <w:rPr>
          <w:spacing w:val="-1"/>
          <w:sz w:val="24"/>
          <w:szCs w:val="24"/>
        </w:rPr>
        <w:t xml:space="preserve"> </w:t>
      </w:r>
      <w:r w:rsidRPr="00C9465C">
        <w:rPr>
          <w:sz w:val="24"/>
          <w:szCs w:val="24"/>
        </w:rPr>
        <w:t>человека.</w:t>
      </w:r>
    </w:p>
    <w:p w:rsidR="00C9465C" w:rsidRPr="00C9465C" w:rsidRDefault="00C9465C" w:rsidP="00C9465C">
      <w:pPr>
        <w:pStyle w:val="a3"/>
        <w:spacing w:before="2" w:line="256" w:lineRule="auto"/>
        <w:ind w:right="180"/>
        <w:rPr>
          <w:sz w:val="24"/>
          <w:szCs w:val="24"/>
        </w:rPr>
      </w:pPr>
      <w:r w:rsidRPr="00C9465C">
        <w:rPr>
          <w:sz w:val="24"/>
          <w:szCs w:val="24"/>
        </w:rPr>
        <w:t>Изучение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математики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способствует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эстетическому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воспитанию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человека,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пониманию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красоты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изящества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математических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рассуждений,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восприятию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геометрических</w:t>
      </w:r>
      <w:r w:rsidRPr="00C9465C">
        <w:rPr>
          <w:spacing w:val="-4"/>
          <w:sz w:val="24"/>
          <w:szCs w:val="24"/>
        </w:rPr>
        <w:t xml:space="preserve"> </w:t>
      </w:r>
      <w:r w:rsidRPr="00C9465C">
        <w:rPr>
          <w:sz w:val="24"/>
          <w:szCs w:val="24"/>
        </w:rPr>
        <w:t>форм,</w:t>
      </w:r>
      <w:r w:rsidRPr="00C9465C">
        <w:rPr>
          <w:spacing w:val="3"/>
          <w:sz w:val="24"/>
          <w:szCs w:val="24"/>
        </w:rPr>
        <w:t xml:space="preserve"> </w:t>
      </w:r>
      <w:r w:rsidRPr="00C9465C">
        <w:rPr>
          <w:sz w:val="24"/>
          <w:szCs w:val="24"/>
        </w:rPr>
        <w:t>усвоению идеи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симметрии.</w:t>
      </w:r>
    </w:p>
    <w:p w:rsidR="00C9465C" w:rsidRPr="00C9465C" w:rsidRDefault="00C9465C" w:rsidP="00C9465C">
      <w:pPr>
        <w:pStyle w:val="a3"/>
        <w:spacing w:before="4" w:line="264" w:lineRule="auto"/>
        <w:ind w:right="181"/>
        <w:rPr>
          <w:sz w:val="24"/>
          <w:szCs w:val="24"/>
        </w:rPr>
      </w:pPr>
      <w:r w:rsidRPr="00C9465C">
        <w:rPr>
          <w:spacing w:val="-1"/>
          <w:sz w:val="24"/>
          <w:szCs w:val="24"/>
        </w:rPr>
        <w:t>Приоритетными</w:t>
      </w:r>
      <w:r w:rsidRPr="00C9465C">
        <w:rPr>
          <w:spacing w:val="-13"/>
          <w:sz w:val="24"/>
          <w:szCs w:val="24"/>
        </w:rPr>
        <w:t xml:space="preserve"> </w:t>
      </w:r>
      <w:r w:rsidRPr="00C9465C">
        <w:rPr>
          <w:spacing w:val="-1"/>
          <w:sz w:val="24"/>
          <w:szCs w:val="24"/>
        </w:rPr>
        <w:t>целями</w:t>
      </w:r>
      <w:r w:rsidRPr="00C9465C">
        <w:rPr>
          <w:spacing w:val="-13"/>
          <w:sz w:val="24"/>
          <w:szCs w:val="24"/>
        </w:rPr>
        <w:t xml:space="preserve"> </w:t>
      </w:r>
      <w:r w:rsidRPr="00C9465C">
        <w:rPr>
          <w:spacing w:val="-1"/>
          <w:sz w:val="24"/>
          <w:szCs w:val="24"/>
        </w:rPr>
        <w:t>обучения</w:t>
      </w:r>
      <w:r w:rsidRPr="00C9465C">
        <w:rPr>
          <w:spacing w:val="-12"/>
          <w:sz w:val="24"/>
          <w:szCs w:val="24"/>
        </w:rPr>
        <w:t xml:space="preserve"> </w:t>
      </w:r>
      <w:r w:rsidRPr="00C9465C">
        <w:rPr>
          <w:spacing w:val="-1"/>
          <w:sz w:val="24"/>
          <w:szCs w:val="24"/>
        </w:rPr>
        <w:t>математике</w:t>
      </w:r>
      <w:r w:rsidRPr="00C9465C">
        <w:rPr>
          <w:spacing w:val="-16"/>
          <w:sz w:val="24"/>
          <w:szCs w:val="24"/>
        </w:rPr>
        <w:t xml:space="preserve"> </w:t>
      </w:r>
      <w:r w:rsidRPr="00C9465C">
        <w:rPr>
          <w:spacing w:val="-1"/>
          <w:sz w:val="24"/>
          <w:szCs w:val="24"/>
        </w:rPr>
        <w:t>в</w:t>
      </w:r>
      <w:r w:rsidRPr="00C9465C">
        <w:rPr>
          <w:spacing w:val="-16"/>
          <w:sz w:val="24"/>
          <w:szCs w:val="24"/>
        </w:rPr>
        <w:t xml:space="preserve"> </w:t>
      </w:r>
      <w:r w:rsidRPr="00C9465C">
        <w:rPr>
          <w:sz w:val="24"/>
          <w:szCs w:val="24"/>
        </w:rPr>
        <w:t>10–11</w:t>
      </w:r>
      <w:r w:rsidRPr="00C9465C">
        <w:rPr>
          <w:spacing w:val="-11"/>
          <w:sz w:val="24"/>
          <w:szCs w:val="24"/>
        </w:rPr>
        <w:t xml:space="preserve"> </w:t>
      </w:r>
      <w:r w:rsidRPr="00C9465C">
        <w:rPr>
          <w:sz w:val="24"/>
          <w:szCs w:val="24"/>
        </w:rPr>
        <w:t>классах</w:t>
      </w:r>
      <w:r w:rsidRPr="00C9465C">
        <w:rPr>
          <w:spacing w:val="-17"/>
          <w:sz w:val="24"/>
          <w:szCs w:val="24"/>
        </w:rPr>
        <w:t xml:space="preserve"> </w:t>
      </w:r>
      <w:r w:rsidRPr="00C9465C">
        <w:rPr>
          <w:sz w:val="24"/>
          <w:szCs w:val="24"/>
        </w:rPr>
        <w:t>на</w:t>
      </w:r>
      <w:r w:rsidRPr="00C9465C">
        <w:rPr>
          <w:spacing w:val="-9"/>
          <w:sz w:val="24"/>
          <w:szCs w:val="24"/>
        </w:rPr>
        <w:t xml:space="preserve"> </w:t>
      </w:r>
      <w:r w:rsidRPr="00C9465C">
        <w:rPr>
          <w:sz w:val="24"/>
          <w:szCs w:val="24"/>
        </w:rPr>
        <w:t>углублённом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уровне</w:t>
      </w:r>
      <w:r w:rsidRPr="00C9465C">
        <w:rPr>
          <w:spacing w:val="-2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продолжают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оставаться:</w:t>
      </w:r>
    </w:p>
    <w:p w:rsidR="00C9465C" w:rsidRPr="00C9465C" w:rsidRDefault="00C9465C" w:rsidP="00C9465C">
      <w:pPr>
        <w:pStyle w:val="a3"/>
        <w:spacing w:line="259" w:lineRule="auto"/>
        <w:ind w:right="180"/>
        <w:rPr>
          <w:sz w:val="24"/>
          <w:szCs w:val="24"/>
        </w:rPr>
      </w:pPr>
      <w:proofErr w:type="gramStart"/>
      <w:r w:rsidRPr="00C9465C">
        <w:rPr>
          <w:sz w:val="24"/>
          <w:szCs w:val="24"/>
        </w:rPr>
        <w:t>формирование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центральных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математических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понятий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(число,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величина,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геометрическая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фигура,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переменная,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вероятность,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функция,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производная,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интеграл), обеспечивающих преемственность и перспективность математического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образования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обучающихся;</w:t>
      </w:r>
      <w:proofErr w:type="gramEnd"/>
    </w:p>
    <w:p w:rsidR="00C9465C" w:rsidRPr="00C9465C" w:rsidRDefault="00C9465C" w:rsidP="00C9465C">
      <w:pPr>
        <w:pStyle w:val="a3"/>
        <w:spacing w:line="256" w:lineRule="auto"/>
        <w:ind w:right="172"/>
        <w:rPr>
          <w:sz w:val="24"/>
          <w:szCs w:val="24"/>
        </w:rPr>
      </w:pPr>
      <w:r w:rsidRPr="00C9465C">
        <w:rPr>
          <w:sz w:val="24"/>
          <w:szCs w:val="24"/>
        </w:rPr>
        <w:t>подведение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обучающихся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доступном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для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них</w:t>
      </w:r>
      <w:r w:rsidRPr="00C9465C">
        <w:rPr>
          <w:spacing w:val="1"/>
          <w:sz w:val="24"/>
          <w:szCs w:val="24"/>
        </w:rPr>
        <w:t xml:space="preserve"> </w:t>
      </w:r>
      <w:proofErr w:type="gramStart"/>
      <w:r w:rsidRPr="00C9465C">
        <w:rPr>
          <w:sz w:val="24"/>
          <w:szCs w:val="24"/>
        </w:rPr>
        <w:t>уровне</w:t>
      </w:r>
      <w:proofErr w:type="gramEnd"/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осознанию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взаимосвязи математики и окружающего мира, пониманию математики как части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общей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культуры человечества;</w:t>
      </w:r>
    </w:p>
    <w:p w:rsidR="00C9465C" w:rsidRPr="00C9465C" w:rsidRDefault="00C9465C" w:rsidP="00C9465C">
      <w:pPr>
        <w:pStyle w:val="a3"/>
        <w:spacing w:before="1" w:line="256" w:lineRule="auto"/>
        <w:ind w:right="171"/>
        <w:rPr>
          <w:sz w:val="24"/>
          <w:szCs w:val="24"/>
        </w:rPr>
      </w:pPr>
      <w:r w:rsidRPr="00C9465C">
        <w:rPr>
          <w:sz w:val="24"/>
          <w:szCs w:val="24"/>
        </w:rPr>
        <w:t>развитие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интеллектуальных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творческих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способностей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обучающихся,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познавательной активности, исследовательских умений, критичности мышления,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интереса</w:t>
      </w:r>
      <w:r w:rsidRPr="00C9465C">
        <w:rPr>
          <w:spacing w:val="-2"/>
          <w:sz w:val="24"/>
          <w:szCs w:val="24"/>
        </w:rPr>
        <w:t xml:space="preserve"> </w:t>
      </w:r>
      <w:r w:rsidRPr="00C9465C">
        <w:rPr>
          <w:sz w:val="24"/>
          <w:szCs w:val="24"/>
        </w:rPr>
        <w:t>к</w:t>
      </w:r>
      <w:r w:rsidRPr="00C9465C">
        <w:rPr>
          <w:spacing w:val="2"/>
          <w:sz w:val="24"/>
          <w:szCs w:val="24"/>
        </w:rPr>
        <w:t xml:space="preserve"> </w:t>
      </w:r>
      <w:r w:rsidRPr="00C9465C">
        <w:rPr>
          <w:sz w:val="24"/>
          <w:szCs w:val="24"/>
        </w:rPr>
        <w:t>изучению математики;</w:t>
      </w:r>
    </w:p>
    <w:p w:rsidR="00C9465C" w:rsidRPr="00C9465C" w:rsidRDefault="00C9465C" w:rsidP="00C9465C">
      <w:pPr>
        <w:pStyle w:val="a3"/>
        <w:spacing w:before="11" w:line="259" w:lineRule="auto"/>
        <w:ind w:right="182"/>
        <w:rPr>
          <w:sz w:val="24"/>
          <w:szCs w:val="24"/>
        </w:rPr>
      </w:pPr>
      <w:r w:rsidRPr="00C9465C">
        <w:rPr>
          <w:sz w:val="24"/>
          <w:szCs w:val="24"/>
        </w:rPr>
        <w:t>формирование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функциональной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математической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грамотности: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умения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распознавать</w:t>
      </w:r>
      <w:r w:rsidRPr="00C9465C">
        <w:rPr>
          <w:spacing w:val="126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математические  </w:t>
      </w:r>
      <w:r w:rsidRPr="00C9465C">
        <w:rPr>
          <w:spacing w:val="52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аспекты  </w:t>
      </w:r>
      <w:r w:rsidRPr="00C9465C">
        <w:rPr>
          <w:spacing w:val="52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в  </w:t>
      </w:r>
      <w:r w:rsidRPr="00C9465C">
        <w:rPr>
          <w:spacing w:val="52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реальных  </w:t>
      </w:r>
      <w:r w:rsidRPr="00C9465C">
        <w:rPr>
          <w:spacing w:val="50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жизненных  </w:t>
      </w:r>
      <w:r w:rsidRPr="00C9465C">
        <w:rPr>
          <w:spacing w:val="51"/>
          <w:sz w:val="24"/>
          <w:szCs w:val="24"/>
        </w:rPr>
        <w:t xml:space="preserve"> </w:t>
      </w:r>
      <w:r w:rsidRPr="00C9465C">
        <w:rPr>
          <w:sz w:val="24"/>
          <w:szCs w:val="24"/>
        </w:rPr>
        <w:t>ситуациях</w:t>
      </w:r>
      <w:r w:rsidRPr="00C9465C">
        <w:rPr>
          <w:spacing w:val="-68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изучении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других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учебных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предметов,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проявления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зависимостей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закономерностей,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формулировать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языке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математики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создавать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математические  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модели,  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применять    освоенный    математический    аппарат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для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решения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практико-ориентированных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задач,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интерпретировать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оценивать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полученные</w:t>
      </w:r>
      <w:r w:rsidRPr="00C9465C">
        <w:rPr>
          <w:spacing w:val="-2"/>
          <w:sz w:val="24"/>
          <w:szCs w:val="24"/>
        </w:rPr>
        <w:t xml:space="preserve"> </w:t>
      </w:r>
      <w:r w:rsidRPr="00C9465C">
        <w:rPr>
          <w:sz w:val="24"/>
          <w:szCs w:val="24"/>
        </w:rPr>
        <w:t>результаты.</w:t>
      </w:r>
    </w:p>
    <w:p w:rsidR="00C9465C" w:rsidRPr="00C9465C" w:rsidRDefault="00C9465C" w:rsidP="00C9465C">
      <w:pPr>
        <w:pStyle w:val="a3"/>
        <w:spacing w:line="261" w:lineRule="auto"/>
        <w:ind w:right="175"/>
        <w:rPr>
          <w:sz w:val="24"/>
          <w:szCs w:val="24"/>
        </w:rPr>
      </w:pPr>
      <w:r w:rsidRPr="00C9465C">
        <w:rPr>
          <w:sz w:val="24"/>
          <w:szCs w:val="24"/>
        </w:rPr>
        <w:t>Основными линиями содержания математики в 10–11 классах углублённого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уровня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являются: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«Числа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вычисления»,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«Алгебра»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(«Алгебраические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выражения»,</w:t>
      </w:r>
      <w:r w:rsidRPr="00C9465C">
        <w:rPr>
          <w:spacing w:val="72"/>
          <w:sz w:val="24"/>
          <w:szCs w:val="24"/>
        </w:rPr>
        <w:t xml:space="preserve"> </w:t>
      </w:r>
      <w:r w:rsidRPr="00C9465C">
        <w:rPr>
          <w:sz w:val="24"/>
          <w:szCs w:val="24"/>
        </w:rPr>
        <w:t>«Уравнения</w:t>
      </w:r>
      <w:r w:rsidRPr="00C9465C">
        <w:rPr>
          <w:spacing w:val="65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64"/>
          <w:sz w:val="24"/>
          <w:szCs w:val="24"/>
        </w:rPr>
        <w:t xml:space="preserve"> </w:t>
      </w:r>
      <w:r w:rsidRPr="00C9465C">
        <w:rPr>
          <w:sz w:val="24"/>
          <w:szCs w:val="24"/>
        </w:rPr>
        <w:t>неравенства»),</w:t>
      </w:r>
      <w:r w:rsidRPr="00C9465C">
        <w:rPr>
          <w:spacing w:val="73"/>
          <w:sz w:val="24"/>
          <w:szCs w:val="24"/>
        </w:rPr>
        <w:t xml:space="preserve"> </w:t>
      </w:r>
      <w:r w:rsidRPr="00C9465C">
        <w:rPr>
          <w:sz w:val="24"/>
          <w:szCs w:val="24"/>
        </w:rPr>
        <w:t>«Начала</w:t>
      </w:r>
      <w:r w:rsidRPr="00C9465C">
        <w:rPr>
          <w:spacing w:val="68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математического</w:t>
      </w:r>
      <w:r w:rsidRPr="00C9465C">
        <w:rPr>
          <w:spacing w:val="61"/>
          <w:sz w:val="24"/>
          <w:szCs w:val="24"/>
        </w:rPr>
        <w:t xml:space="preserve"> </w:t>
      </w:r>
      <w:r w:rsidRPr="00C9465C">
        <w:rPr>
          <w:sz w:val="24"/>
          <w:szCs w:val="24"/>
        </w:rPr>
        <w:t>анализа»,</w:t>
      </w:r>
    </w:p>
    <w:p w:rsidR="00C9465C" w:rsidRPr="00C9465C" w:rsidRDefault="00C9465C" w:rsidP="00C9465C">
      <w:pPr>
        <w:pStyle w:val="a3"/>
        <w:spacing w:line="259" w:lineRule="auto"/>
        <w:ind w:right="171" w:firstLine="0"/>
        <w:rPr>
          <w:sz w:val="24"/>
          <w:szCs w:val="24"/>
        </w:rPr>
      </w:pPr>
      <w:r w:rsidRPr="00C9465C">
        <w:rPr>
          <w:sz w:val="24"/>
          <w:szCs w:val="24"/>
        </w:rPr>
        <w:t>«Геометрия»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(«Геометрические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фигуры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свойства»,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«Измерение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геометрических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величин»),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«Вероятность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статистика».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Данные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линии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развиваются параллельно, каждая в соответствии с собственной логикой, однако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не</w:t>
      </w:r>
      <w:r w:rsidRPr="00C9465C">
        <w:rPr>
          <w:spacing w:val="-11"/>
          <w:sz w:val="24"/>
          <w:szCs w:val="24"/>
        </w:rPr>
        <w:t xml:space="preserve"> </w:t>
      </w:r>
      <w:r w:rsidRPr="00C9465C">
        <w:rPr>
          <w:sz w:val="24"/>
          <w:szCs w:val="24"/>
        </w:rPr>
        <w:t>независимо</w:t>
      </w:r>
      <w:r w:rsidRPr="00C9465C">
        <w:rPr>
          <w:spacing w:val="-12"/>
          <w:sz w:val="24"/>
          <w:szCs w:val="24"/>
        </w:rPr>
        <w:t xml:space="preserve"> </w:t>
      </w:r>
      <w:r w:rsidRPr="00C9465C">
        <w:rPr>
          <w:sz w:val="24"/>
          <w:szCs w:val="24"/>
        </w:rPr>
        <w:t>одна</w:t>
      </w:r>
      <w:r w:rsidRPr="00C9465C">
        <w:rPr>
          <w:spacing w:val="-5"/>
          <w:sz w:val="24"/>
          <w:szCs w:val="24"/>
        </w:rPr>
        <w:t xml:space="preserve"> </w:t>
      </w:r>
      <w:r w:rsidRPr="00C9465C">
        <w:rPr>
          <w:sz w:val="24"/>
          <w:szCs w:val="24"/>
        </w:rPr>
        <w:t>от</w:t>
      </w:r>
      <w:r w:rsidRPr="00C9465C">
        <w:rPr>
          <w:spacing w:val="-9"/>
          <w:sz w:val="24"/>
          <w:szCs w:val="24"/>
        </w:rPr>
        <w:t xml:space="preserve"> </w:t>
      </w:r>
      <w:r w:rsidRPr="00C9465C">
        <w:rPr>
          <w:sz w:val="24"/>
          <w:szCs w:val="24"/>
        </w:rPr>
        <w:t>другой,</w:t>
      </w:r>
      <w:r w:rsidRPr="00C9465C">
        <w:rPr>
          <w:spacing w:val="-7"/>
          <w:sz w:val="24"/>
          <w:szCs w:val="24"/>
        </w:rPr>
        <w:t xml:space="preserve"> </w:t>
      </w:r>
      <w:r w:rsidRPr="00C9465C">
        <w:rPr>
          <w:sz w:val="24"/>
          <w:szCs w:val="24"/>
        </w:rPr>
        <w:t>а</w:t>
      </w:r>
      <w:r w:rsidRPr="00C9465C">
        <w:rPr>
          <w:spacing w:val="-11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-11"/>
          <w:sz w:val="24"/>
          <w:szCs w:val="24"/>
        </w:rPr>
        <w:t xml:space="preserve"> </w:t>
      </w:r>
      <w:r w:rsidRPr="00C9465C">
        <w:rPr>
          <w:sz w:val="24"/>
          <w:szCs w:val="24"/>
        </w:rPr>
        <w:t>тесном</w:t>
      </w:r>
      <w:r w:rsidRPr="00C9465C">
        <w:rPr>
          <w:spacing w:val="-7"/>
          <w:sz w:val="24"/>
          <w:szCs w:val="24"/>
        </w:rPr>
        <w:t xml:space="preserve"> </w:t>
      </w:r>
      <w:r w:rsidRPr="00C9465C">
        <w:rPr>
          <w:sz w:val="24"/>
          <w:szCs w:val="24"/>
        </w:rPr>
        <w:t>контакте</w:t>
      </w:r>
      <w:r w:rsidRPr="00C9465C">
        <w:rPr>
          <w:spacing w:val="-1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-8"/>
          <w:sz w:val="24"/>
          <w:szCs w:val="24"/>
        </w:rPr>
        <w:t xml:space="preserve"> </w:t>
      </w:r>
      <w:r w:rsidRPr="00C9465C">
        <w:rPr>
          <w:sz w:val="24"/>
          <w:szCs w:val="24"/>
        </w:rPr>
        <w:t>взаимодействии.</w:t>
      </w:r>
      <w:r w:rsidRPr="00C9465C">
        <w:rPr>
          <w:spacing w:val="-7"/>
          <w:sz w:val="24"/>
          <w:szCs w:val="24"/>
        </w:rPr>
        <w:t xml:space="preserve"> </w:t>
      </w:r>
      <w:r w:rsidRPr="00C9465C">
        <w:rPr>
          <w:sz w:val="24"/>
          <w:szCs w:val="24"/>
        </w:rPr>
        <w:t>Кроме</w:t>
      </w:r>
      <w:r w:rsidRPr="00C9465C">
        <w:rPr>
          <w:spacing w:val="-11"/>
          <w:sz w:val="24"/>
          <w:szCs w:val="24"/>
        </w:rPr>
        <w:t xml:space="preserve"> </w:t>
      </w:r>
      <w:r w:rsidRPr="00C9465C">
        <w:rPr>
          <w:sz w:val="24"/>
          <w:szCs w:val="24"/>
        </w:rPr>
        <w:t>этого,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их объединяет логическая составляющая, традиционно присущая математике 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пронизывающая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все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математические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курсы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содержательные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линии.</w:t>
      </w:r>
      <w:r w:rsidRPr="00C9465C">
        <w:rPr>
          <w:spacing w:val="1"/>
          <w:sz w:val="24"/>
          <w:szCs w:val="24"/>
        </w:rPr>
        <w:t xml:space="preserve"> </w:t>
      </w:r>
      <w:proofErr w:type="gramStart"/>
      <w:r w:rsidRPr="00C9465C">
        <w:rPr>
          <w:sz w:val="24"/>
          <w:szCs w:val="24"/>
        </w:rPr>
        <w:t>Сформулированное во ФГОС СОО требование «умение оперировать понятиями: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определение,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аксиома,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теорема,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lastRenderedPageBreak/>
        <w:t>следствие,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свойство,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признак,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доказательство,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равносильные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формулировки,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умение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формулировать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обратное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противоположное    </w:t>
      </w:r>
      <w:r w:rsidRPr="00C9465C">
        <w:rPr>
          <w:spacing w:val="18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утверждение,    </w:t>
      </w:r>
      <w:r w:rsidRPr="00C9465C">
        <w:rPr>
          <w:spacing w:val="15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приводить    </w:t>
      </w:r>
      <w:r w:rsidRPr="00C9465C">
        <w:rPr>
          <w:spacing w:val="13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примеры    </w:t>
      </w:r>
      <w:r w:rsidRPr="00C9465C">
        <w:rPr>
          <w:spacing w:val="12"/>
          <w:sz w:val="24"/>
          <w:szCs w:val="24"/>
        </w:rPr>
        <w:t xml:space="preserve"> </w:t>
      </w:r>
      <w:r w:rsidRPr="00C9465C">
        <w:rPr>
          <w:sz w:val="24"/>
          <w:szCs w:val="24"/>
        </w:rPr>
        <w:t xml:space="preserve">и    </w:t>
      </w:r>
      <w:r w:rsidRPr="00C9465C">
        <w:rPr>
          <w:spacing w:val="14"/>
          <w:sz w:val="24"/>
          <w:szCs w:val="24"/>
        </w:rPr>
        <w:t xml:space="preserve"> </w:t>
      </w:r>
      <w:proofErr w:type="spellStart"/>
      <w:r w:rsidRPr="00C9465C">
        <w:rPr>
          <w:sz w:val="24"/>
          <w:szCs w:val="24"/>
        </w:rPr>
        <w:t>контрпримеры</w:t>
      </w:r>
      <w:proofErr w:type="spellEnd"/>
      <w:r w:rsidRPr="00C9465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bookmarkStart w:id="0" w:name="_bookmark1"/>
      <w:bookmarkEnd w:id="0"/>
      <w:r w:rsidRPr="00C9465C">
        <w:rPr>
          <w:sz w:val="24"/>
          <w:szCs w:val="24"/>
        </w:rPr>
        <w:t>использовать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метод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математической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индукции,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проводить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доказательные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рассуждения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решении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задач,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оценивать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логическую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правильность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рассуждений» относится ко всем учебным курсам, а формирование логических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умений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распределяется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всем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годам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обучения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уровне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среднего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общего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образования.</w:t>
      </w:r>
      <w:proofErr w:type="gramEnd"/>
    </w:p>
    <w:p w:rsidR="00C9465C" w:rsidRPr="00C9465C" w:rsidRDefault="00C9465C" w:rsidP="00C9465C">
      <w:pPr>
        <w:pStyle w:val="a3"/>
        <w:spacing w:line="259" w:lineRule="auto"/>
        <w:ind w:right="166"/>
        <w:rPr>
          <w:sz w:val="24"/>
          <w:szCs w:val="24"/>
        </w:rPr>
      </w:pPr>
      <w:r w:rsidRPr="00C9465C">
        <w:rPr>
          <w:sz w:val="24"/>
          <w:szCs w:val="24"/>
        </w:rPr>
        <w:t>В соответствии с ФГОС СОО математика является обязательным предметом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данном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уровне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образования.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Настоящей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программой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математике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предусматривается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изучение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учебного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предмета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«Математика»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рамках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трёх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учебных</w:t>
      </w:r>
      <w:r w:rsidRPr="00C9465C">
        <w:rPr>
          <w:spacing w:val="13"/>
          <w:sz w:val="24"/>
          <w:szCs w:val="24"/>
        </w:rPr>
        <w:t xml:space="preserve"> </w:t>
      </w:r>
      <w:r w:rsidRPr="00C9465C">
        <w:rPr>
          <w:sz w:val="24"/>
          <w:szCs w:val="24"/>
        </w:rPr>
        <w:t>курсов:</w:t>
      </w:r>
      <w:r w:rsidRPr="00C9465C">
        <w:rPr>
          <w:spacing w:val="18"/>
          <w:sz w:val="24"/>
          <w:szCs w:val="24"/>
        </w:rPr>
        <w:t xml:space="preserve"> </w:t>
      </w:r>
      <w:r w:rsidRPr="00C9465C">
        <w:rPr>
          <w:sz w:val="24"/>
          <w:szCs w:val="24"/>
        </w:rPr>
        <w:t>«Алгебра</w:t>
      </w:r>
      <w:r w:rsidRPr="00C9465C">
        <w:rPr>
          <w:spacing w:val="15"/>
          <w:sz w:val="24"/>
          <w:szCs w:val="24"/>
        </w:rPr>
        <w:t xml:space="preserve"> </w:t>
      </w:r>
      <w:r w:rsidRPr="00C9465C">
        <w:rPr>
          <w:sz w:val="24"/>
          <w:szCs w:val="24"/>
        </w:rPr>
        <w:t>и</w:t>
      </w:r>
      <w:r w:rsidRPr="00C9465C">
        <w:rPr>
          <w:spacing w:val="17"/>
          <w:sz w:val="24"/>
          <w:szCs w:val="24"/>
        </w:rPr>
        <w:t xml:space="preserve"> </w:t>
      </w:r>
      <w:r w:rsidRPr="00C9465C">
        <w:rPr>
          <w:sz w:val="24"/>
          <w:szCs w:val="24"/>
        </w:rPr>
        <w:t>начала</w:t>
      </w:r>
      <w:r w:rsidRPr="00C9465C">
        <w:rPr>
          <w:spacing w:val="15"/>
          <w:sz w:val="24"/>
          <w:szCs w:val="24"/>
        </w:rPr>
        <w:t xml:space="preserve"> </w:t>
      </w:r>
      <w:r w:rsidRPr="00C9465C">
        <w:rPr>
          <w:sz w:val="24"/>
          <w:szCs w:val="24"/>
        </w:rPr>
        <w:t>математического</w:t>
      </w:r>
      <w:r w:rsidRPr="00C9465C">
        <w:rPr>
          <w:spacing w:val="13"/>
          <w:sz w:val="24"/>
          <w:szCs w:val="24"/>
        </w:rPr>
        <w:t xml:space="preserve"> </w:t>
      </w:r>
      <w:r w:rsidRPr="00C9465C">
        <w:rPr>
          <w:sz w:val="24"/>
          <w:szCs w:val="24"/>
        </w:rPr>
        <w:t>анализа»,</w:t>
      </w:r>
      <w:r w:rsidRPr="00C9465C">
        <w:rPr>
          <w:spacing w:val="18"/>
          <w:sz w:val="24"/>
          <w:szCs w:val="24"/>
        </w:rPr>
        <w:t xml:space="preserve"> </w:t>
      </w:r>
      <w:r w:rsidRPr="00C9465C">
        <w:rPr>
          <w:sz w:val="24"/>
          <w:szCs w:val="24"/>
        </w:rPr>
        <w:t>«Геометрия»,</w:t>
      </w:r>
    </w:p>
    <w:p w:rsidR="00C9465C" w:rsidRPr="00C9465C" w:rsidRDefault="00C9465C" w:rsidP="00C9465C">
      <w:pPr>
        <w:pStyle w:val="a3"/>
        <w:spacing w:line="259" w:lineRule="auto"/>
        <w:ind w:right="178" w:firstLine="0"/>
        <w:rPr>
          <w:sz w:val="24"/>
          <w:szCs w:val="24"/>
        </w:rPr>
      </w:pPr>
      <w:r w:rsidRPr="00C9465C">
        <w:rPr>
          <w:sz w:val="24"/>
          <w:szCs w:val="24"/>
        </w:rPr>
        <w:t>«Вероятность и статистика». Формирование логических умений осуществляется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протяжении</w:t>
      </w:r>
      <w:r w:rsidRPr="00C9465C">
        <w:rPr>
          <w:spacing w:val="71"/>
          <w:sz w:val="24"/>
          <w:szCs w:val="24"/>
        </w:rPr>
        <w:t xml:space="preserve"> </w:t>
      </w:r>
      <w:r w:rsidRPr="00C9465C">
        <w:rPr>
          <w:sz w:val="24"/>
          <w:szCs w:val="24"/>
        </w:rPr>
        <w:t>всех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лет   обучения   на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уровне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среднего   общего</w:t>
      </w:r>
      <w:r w:rsidRPr="00C9465C">
        <w:rPr>
          <w:spacing w:val="70"/>
          <w:sz w:val="24"/>
          <w:szCs w:val="24"/>
        </w:rPr>
        <w:t xml:space="preserve"> </w:t>
      </w:r>
      <w:r w:rsidRPr="00C9465C">
        <w:rPr>
          <w:sz w:val="24"/>
          <w:szCs w:val="24"/>
        </w:rPr>
        <w:t>образования,</w:t>
      </w:r>
      <w:r w:rsidRPr="00C9465C">
        <w:rPr>
          <w:spacing w:val="-67"/>
          <w:sz w:val="24"/>
          <w:szCs w:val="24"/>
        </w:rPr>
        <w:t xml:space="preserve"> </w:t>
      </w:r>
      <w:r w:rsidRPr="00C9465C">
        <w:rPr>
          <w:sz w:val="24"/>
          <w:szCs w:val="24"/>
        </w:rPr>
        <w:t>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элементы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логики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включаются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содержание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всех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названных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выше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учебных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курсов.</w:t>
      </w:r>
    </w:p>
    <w:p w:rsidR="00C9465C" w:rsidRPr="00C9465C" w:rsidRDefault="00C9465C" w:rsidP="00C9465C">
      <w:pPr>
        <w:pStyle w:val="a3"/>
        <w:spacing w:line="259" w:lineRule="auto"/>
        <w:ind w:right="163"/>
        <w:rPr>
          <w:sz w:val="24"/>
          <w:szCs w:val="24"/>
        </w:rPr>
      </w:pPr>
      <w:r w:rsidRPr="00C9465C">
        <w:rPr>
          <w:sz w:val="24"/>
          <w:szCs w:val="24"/>
        </w:rPr>
        <w:t>Общее    количество    часов,    направленных    на     изучение    математики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pacing w:val="-2"/>
          <w:sz w:val="24"/>
          <w:szCs w:val="24"/>
        </w:rPr>
        <w:t>на</w:t>
      </w:r>
      <w:r w:rsidRPr="00C9465C">
        <w:rPr>
          <w:spacing w:val="-15"/>
          <w:sz w:val="24"/>
          <w:szCs w:val="24"/>
        </w:rPr>
        <w:t xml:space="preserve"> </w:t>
      </w:r>
      <w:r w:rsidRPr="00C9465C">
        <w:rPr>
          <w:spacing w:val="-2"/>
          <w:sz w:val="24"/>
          <w:szCs w:val="24"/>
        </w:rPr>
        <w:t>углубленном</w:t>
      </w:r>
      <w:r w:rsidRPr="00C9465C">
        <w:rPr>
          <w:spacing w:val="-4"/>
          <w:sz w:val="24"/>
          <w:szCs w:val="24"/>
        </w:rPr>
        <w:t xml:space="preserve"> </w:t>
      </w:r>
      <w:r w:rsidRPr="00C9465C">
        <w:rPr>
          <w:spacing w:val="-2"/>
          <w:sz w:val="24"/>
          <w:szCs w:val="24"/>
        </w:rPr>
        <w:t>уровне</w:t>
      </w:r>
      <w:r w:rsidRPr="00C9465C">
        <w:rPr>
          <w:spacing w:val="-11"/>
          <w:sz w:val="24"/>
          <w:szCs w:val="24"/>
        </w:rPr>
        <w:t xml:space="preserve"> </w:t>
      </w:r>
      <w:r w:rsidRPr="00C9465C">
        <w:rPr>
          <w:spacing w:val="-1"/>
          <w:sz w:val="24"/>
          <w:szCs w:val="24"/>
        </w:rPr>
        <w:t>–</w:t>
      </w:r>
      <w:r w:rsidRPr="00C9465C">
        <w:rPr>
          <w:spacing w:val="-9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544:</w:t>
      </w:r>
      <w:r w:rsidRPr="00C9465C">
        <w:rPr>
          <w:spacing w:val="-12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в</w:t>
      </w:r>
      <w:r w:rsidRPr="00C9465C">
        <w:rPr>
          <w:spacing w:val="-23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10</w:t>
      </w:r>
      <w:r w:rsidRPr="00C9465C">
        <w:rPr>
          <w:spacing w:val="-10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классе</w:t>
      </w:r>
      <w:r w:rsidRPr="00C9465C">
        <w:rPr>
          <w:spacing w:val="-13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–</w:t>
      </w:r>
      <w:r w:rsidRPr="00C9465C">
        <w:rPr>
          <w:spacing w:val="-16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272</w:t>
      </w:r>
      <w:r w:rsidRPr="00C9465C">
        <w:rPr>
          <w:spacing w:val="-17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часа</w:t>
      </w:r>
      <w:r w:rsidRPr="00C9465C">
        <w:rPr>
          <w:spacing w:val="-15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(8</w:t>
      </w:r>
      <w:r w:rsidRPr="00C9465C">
        <w:rPr>
          <w:spacing w:val="-16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часов</w:t>
      </w:r>
      <w:r w:rsidRPr="00C9465C">
        <w:rPr>
          <w:spacing w:val="-16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в</w:t>
      </w:r>
      <w:r w:rsidRPr="00C9465C">
        <w:rPr>
          <w:spacing w:val="-16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неделю),</w:t>
      </w:r>
      <w:r w:rsidRPr="00C9465C">
        <w:rPr>
          <w:spacing w:val="-11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в</w:t>
      </w:r>
      <w:r w:rsidRPr="00C9465C">
        <w:rPr>
          <w:spacing w:val="-16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11</w:t>
      </w:r>
      <w:r w:rsidRPr="00C9465C">
        <w:rPr>
          <w:spacing w:val="-5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классе</w:t>
      </w:r>
      <w:r w:rsidRPr="00C9465C">
        <w:rPr>
          <w:spacing w:val="-15"/>
          <w:position w:val="1"/>
          <w:sz w:val="24"/>
          <w:szCs w:val="24"/>
        </w:rPr>
        <w:t xml:space="preserve"> </w:t>
      </w:r>
      <w:r w:rsidRPr="00C9465C">
        <w:rPr>
          <w:spacing w:val="-1"/>
          <w:position w:val="1"/>
          <w:sz w:val="24"/>
          <w:szCs w:val="24"/>
        </w:rPr>
        <w:t>–</w:t>
      </w:r>
      <w:r w:rsidRPr="00C9465C">
        <w:rPr>
          <w:spacing w:val="-68"/>
          <w:position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272</w:t>
      </w:r>
      <w:r w:rsidRPr="00C9465C">
        <w:rPr>
          <w:spacing w:val="3"/>
          <w:sz w:val="24"/>
          <w:szCs w:val="24"/>
        </w:rPr>
        <w:t xml:space="preserve"> </w:t>
      </w:r>
      <w:r w:rsidRPr="00C9465C">
        <w:rPr>
          <w:sz w:val="24"/>
          <w:szCs w:val="24"/>
        </w:rPr>
        <w:t>часа</w:t>
      </w:r>
      <w:r w:rsidRPr="00C9465C">
        <w:rPr>
          <w:spacing w:val="1"/>
          <w:sz w:val="24"/>
          <w:szCs w:val="24"/>
        </w:rPr>
        <w:t xml:space="preserve"> </w:t>
      </w:r>
      <w:r w:rsidRPr="00C9465C">
        <w:rPr>
          <w:sz w:val="24"/>
          <w:szCs w:val="24"/>
        </w:rPr>
        <w:t>(8</w:t>
      </w:r>
      <w:r w:rsidRPr="00C9465C">
        <w:rPr>
          <w:spacing w:val="4"/>
          <w:sz w:val="24"/>
          <w:szCs w:val="24"/>
        </w:rPr>
        <w:t xml:space="preserve"> </w:t>
      </w:r>
      <w:r w:rsidRPr="00C9465C">
        <w:rPr>
          <w:sz w:val="24"/>
          <w:szCs w:val="24"/>
        </w:rPr>
        <w:t>часов</w:t>
      </w:r>
      <w:r w:rsidRPr="00C9465C">
        <w:rPr>
          <w:spacing w:val="-2"/>
          <w:sz w:val="24"/>
          <w:szCs w:val="24"/>
        </w:rPr>
        <w:t xml:space="preserve"> </w:t>
      </w:r>
      <w:r w:rsidRPr="00C9465C">
        <w:rPr>
          <w:sz w:val="24"/>
          <w:szCs w:val="24"/>
        </w:rPr>
        <w:t>в</w:t>
      </w:r>
      <w:r w:rsidRPr="00C9465C">
        <w:rPr>
          <w:spacing w:val="-3"/>
          <w:sz w:val="24"/>
          <w:szCs w:val="24"/>
        </w:rPr>
        <w:t xml:space="preserve"> </w:t>
      </w:r>
      <w:r w:rsidRPr="00C9465C">
        <w:rPr>
          <w:sz w:val="24"/>
          <w:szCs w:val="24"/>
        </w:rPr>
        <w:t>неделю).</w:t>
      </w:r>
    </w:p>
    <w:p w:rsidR="00C9465C" w:rsidRPr="00C9465C" w:rsidRDefault="00C9465C" w:rsidP="00C94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9465C" w:rsidRPr="00C9465C" w:rsidSect="0095137A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CA6" w:rsidRDefault="00C32CA6" w:rsidP="00C9465C">
      <w:pPr>
        <w:spacing w:after="0" w:line="240" w:lineRule="auto"/>
      </w:pPr>
      <w:r>
        <w:separator/>
      </w:r>
    </w:p>
  </w:endnote>
  <w:endnote w:type="continuationSeparator" w:id="0">
    <w:p w:rsidR="00C32CA6" w:rsidRDefault="00C32CA6" w:rsidP="00C94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69F" w:rsidRDefault="00C32CA6">
    <w:pPr>
      <w:pStyle w:val="a3"/>
      <w:spacing w:line="14" w:lineRule="auto"/>
      <w:ind w:left="0" w:firstLine="0"/>
      <w:jc w:val="left"/>
      <w:rPr>
        <w:sz w:val="20"/>
      </w:rPr>
    </w:pPr>
    <w:r w:rsidRPr="000A169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8.8pt;margin-top:793.3pt;width:17.55pt;height:14.4pt;z-index:-251655168;mso-position-horizontal-relative:page;mso-position-vertical-relative:page" filled="f" stroked="f">
          <v:textbox inset="0,0,0,0">
            <w:txbxContent>
              <w:p w:rsidR="000A169F" w:rsidRDefault="00C32CA6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9465C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CA6" w:rsidRDefault="00C32CA6" w:rsidP="00C9465C">
      <w:pPr>
        <w:spacing w:after="0" w:line="240" w:lineRule="auto"/>
      </w:pPr>
      <w:r>
        <w:separator/>
      </w:r>
    </w:p>
  </w:footnote>
  <w:footnote w:type="continuationSeparator" w:id="0">
    <w:p w:rsidR="00C32CA6" w:rsidRDefault="00C32CA6" w:rsidP="00C94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69F" w:rsidRDefault="00C32CA6">
    <w:pPr>
      <w:pStyle w:val="a3"/>
      <w:spacing w:line="14" w:lineRule="auto"/>
      <w:ind w:left="0" w:firstLine="0"/>
      <w:jc w:val="left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9465C"/>
    <w:rsid w:val="0095137A"/>
    <w:rsid w:val="00C32CA6"/>
    <w:rsid w:val="00C9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9465C"/>
    <w:pPr>
      <w:widowControl w:val="0"/>
      <w:autoSpaceDE w:val="0"/>
      <w:autoSpaceDN w:val="0"/>
      <w:spacing w:after="0" w:line="240" w:lineRule="auto"/>
      <w:ind w:left="150" w:firstLine="56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9465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C94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465C"/>
  </w:style>
  <w:style w:type="paragraph" w:styleId="a7">
    <w:name w:val="footer"/>
    <w:basedOn w:val="a"/>
    <w:link w:val="a8"/>
    <w:uiPriority w:val="99"/>
    <w:semiHidden/>
    <w:unhideWhenUsed/>
    <w:rsid w:val="00C94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46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1182</Words>
  <Characters>6743</Characters>
  <Application>Microsoft Office Word</Application>
  <DocSecurity>0</DocSecurity>
  <Lines>56</Lines>
  <Paragraphs>15</Paragraphs>
  <ScaleCrop>false</ScaleCrop>
  <Company/>
  <LinksUpToDate>false</LinksUpToDate>
  <CharactersWithSpaces>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2023-09-25T07:06:00Z</dcterms:created>
  <dcterms:modified xsi:type="dcterms:W3CDTF">2023-09-25T07:08:00Z</dcterms:modified>
</cp:coreProperties>
</file>